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</w:t>
      </w:r>
    </w:p>
    <w:p>
      <w:pPr>
        <w:tabs>
          <w:tab w:val="left" w:pos="2520"/>
        </w:tabs>
        <w:spacing w:line="500" w:lineRule="exact"/>
        <w:jc w:val="center"/>
        <w:outlineLvl w:val="0"/>
        <w:rPr>
          <w:rFonts w:ascii="黑体" w:hAnsi="黑体" w:eastAsia="黑体"/>
          <w:sz w:val="28"/>
          <w:szCs w:val="32"/>
        </w:rPr>
      </w:pPr>
      <w:bookmarkStart w:id="0" w:name="_GoBack"/>
      <w:r>
        <w:rPr>
          <w:rFonts w:ascii="黑体" w:hAnsi="黑体" w:eastAsia="黑体"/>
          <w:sz w:val="28"/>
          <w:szCs w:val="32"/>
        </w:rPr>
        <w:t>2022年度全国旅行社数量表</w:t>
      </w:r>
      <w:bookmarkEnd w:id="0"/>
    </w:p>
    <w:tbl>
      <w:tblPr>
        <w:tblStyle w:val="2"/>
        <w:tblW w:w="6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0"/>
        <w:gridCol w:w="1372"/>
        <w:gridCol w:w="1325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地区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2021年度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2022年度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广东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3592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3754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3222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3395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3155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3297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浙江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3014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3181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山东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2734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2864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1865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1884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安徽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1557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1626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湖南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1468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1605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河北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1552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1594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辽宁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1547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1593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湖北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1395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1525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云南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1125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1525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四川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1413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1523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福建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1336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1472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内蒙古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1213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1285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河南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1198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1221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江西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1060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1154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广西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963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1036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陕西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968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1025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山西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957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1001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甘肃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883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943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769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848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贵州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733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840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海南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703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830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重庆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756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819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黑龙江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799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807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696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702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青海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567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591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天津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524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529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西藏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310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310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宁夏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191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206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兵团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167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177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137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42432</w:t>
            </w:r>
          </w:p>
        </w:tc>
        <w:tc>
          <w:tcPr>
            <w:tcW w:w="132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45162</w:t>
            </w:r>
          </w:p>
        </w:tc>
        <w:tc>
          <w:tcPr>
            <w:tcW w:w="151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6.43%</w:t>
            </w:r>
          </w:p>
        </w:tc>
      </w:tr>
    </w:tbl>
    <w:p>
      <w:r>
        <w:rPr>
          <w:rFonts w:hint="eastAsia" w:ascii="宋体" w:hAnsi="宋体" w:cs="Arial"/>
          <w:sz w:val="18"/>
          <w:szCs w:val="18"/>
        </w:rPr>
        <w:t xml:space="preserve">               注：</w:t>
      </w:r>
      <w:r>
        <w:rPr>
          <w:rFonts w:ascii="宋体" w:hAnsi="宋体" w:cs="Arial"/>
          <w:sz w:val="18"/>
          <w:szCs w:val="18"/>
        </w:rPr>
        <w:t>按</w:t>
      </w:r>
      <w:r>
        <w:rPr>
          <w:rFonts w:hint="eastAsia" w:ascii="宋体" w:hAnsi="宋体" w:cs="Arial"/>
          <w:sz w:val="18"/>
          <w:szCs w:val="18"/>
        </w:rPr>
        <w:t>2</w:t>
      </w:r>
      <w:r>
        <w:rPr>
          <w:rFonts w:ascii="宋体" w:hAnsi="宋体" w:cs="Arial"/>
          <w:sz w:val="18"/>
          <w:szCs w:val="18"/>
        </w:rPr>
        <w:t>0</w:t>
      </w:r>
      <w:r>
        <w:rPr>
          <w:rFonts w:hint="eastAsia" w:ascii="宋体" w:hAnsi="宋体" w:cs="Arial"/>
          <w:sz w:val="18"/>
          <w:szCs w:val="18"/>
        </w:rPr>
        <w:t>22年度</w:t>
      </w:r>
      <w:r>
        <w:rPr>
          <w:rFonts w:ascii="宋体" w:hAnsi="宋体" w:cs="Arial"/>
          <w:sz w:val="18"/>
          <w:szCs w:val="18"/>
        </w:rPr>
        <w:t>旅行社数量排序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B0DB5"/>
    <w:rsid w:val="142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2023-04-28T07:59:00Z</dcterms:created>
  <dc:creator>MSW</dc:creator>
  <cp:lastModifiedBy>MSW</cp:lastModifiedBy>
  <dcterms:modified xsi:type="dcterms:W3CDTF">2023-04-28T08:01:11Z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