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snapToGrid/>
        <w:spacing w:line="420" w:lineRule="exact"/>
        <w:rPr>
          <w:rFonts w:hint="eastAsia"/>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kinsoku/>
        <w:wordWrap/>
        <w:topLinePunct w:val="0"/>
        <w:bidi w:val="0"/>
        <w:adjustRightInd/>
        <w:snapToGrid/>
        <w:spacing w:line="42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lang w:eastAsia="zh-CN"/>
        </w:rPr>
        <w:t>四</w:t>
      </w:r>
      <w:r>
        <w:rPr>
          <w:rFonts w:hint="eastAsia" w:ascii="方正小标宋简体" w:hAnsi="方正小标宋简体" w:eastAsia="方正小标宋简体" w:cs="方正小标宋简体"/>
          <w:sz w:val="36"/>
          <w:szCs w:val="36"/>
        </w:rPr>
        <w:t>届全国旅游公益广告遴选活动报名表</w:t>
      </w:r>
      <w:bookmarkEnd w:id="0"/>
    </w:p>
    <w:tbl>
      <w:tblPr>
        <w:tblStyle w:val="3"/>
        <w:tblW w:w="9800"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5"/>
        <w:gridCol w:w="2050"/>
        <w:gridCol w:w="2401"/>
        <w:gridCol w:w="26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0"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作品名称</w:t>
            </w:r>
          </w:p>
        </w:tc>
        <w:tc>
          <w:tcPr>
            <w:tcW w:w="2050"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both"/>
              <w:textAlignment w:val="baseline"/>
              <w:rPr>
                <w:rFonts w:ascii="仿宋_GB2312" w:hAnsi="仿宋_GB2312" w:eastAsia="仿宋_GB2312" w:cs="仿宋_GB2312"/>
                <w:i/>
                <w:color w:val="000000"/>
                <w:kern w:val="0"/>
                <w:sz w:val="28"/>
                <w:szCs w:val="28"/>
              </w:rPr>
            </w:pPr>
          </w:p>
        </w:tc>
        <w:tc>
          <w:tcPr>
            <w:tcW w:w="2401"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作品类别</w:t>
            </w:r>
          </w:p>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（广播/电视/脚本）</w:t>
            </w:r>
          </w:p>
        </w:tc>
        <w:tc>
          <w:tcPr>
            <w:tcW w:w="2644"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textAlignment w:val="baseline"/>
              <w:rPr>
                <w:rFonts w:ascii="仿宋_GB2312" w:hAnsi="仿宋_GB2312" w:eastAsia="仿宋_GB2312" w:cs="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制作机构名称（个人报送填写个人名字）</w:t>
            </w:r>
          </w:p>
        </w:tc>
        <w:tc>
          <w:tcPr>
            <w:tcW w:w="2050"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p>
        </w:tc>
        <w:tc>
          <w:tcPr>
            <w:tcW w:w="2401"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作品时长</w:t>
            </w:r>
          </w:p>
        </w:tc>
        <w:tc>
          <w:tcPr>
            <w:tcW w:w="2644"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textAlignment w:val="baseline"/>
              <w:rPr>
                <w:rFonts w:ascii="仿宋_GB2312" w:hAnsi="仿宋_GB2312" w:eastAsia="仿宋_GB2312" w:cs="仿宋_GB2312"/>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85"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作者姓名</w:t>
            </w:r>
          </w:p>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（最多填写5人，将印制于证书）</w:t>
            </w:r>
          </w:p>
        </w:tc>
        <w:tc>
          <w:tcPr>
            <w:tcW w:w="2050" w:type="dxa"/>
            <w:noWrap w:val="0"/>
            <w:vAlign w:val="center"/>
          </w:tcPr>
          <w:p>
            <w:pPr>
              <w:keepNext w:val="0"/>
              <w:keepLines w:val="0"/>
              <w:pageBreakBefore w:val="0"/>
              <w:kinsoku/>
              <w:wordWrap/>
              <w:overflowPunct w:val="0"/>
              <w:topLinePunct w:val="0"/>
              <w:autoSpaceDE w:val="0"/>
              <w:autoSpaceDN w:val="0"/>
              <w:bidi w:val="0"/>
              <w:adjustRightInd/>
              <w:snapToGrid/>
              <w:spacing w:line="42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p>
          <w:p>
            <w:pPr>
              <w:keepNext w:val="0"/>
              <w:keepLines w:val="0"/>
              <w:pageBreakBefore w:val="0"/>
              <w:kinsoku/>
              <w:wordWrap/>
              <w:overflowPunct w:val="0"/>
              <w:topLinePunct w:val="0"/>
              <w:autoSpaceDE w:val="0"/>
              <w:autoSpaceDN w:val="0"/>
              <w:bidi w:val="0"/>
              <w:adjustRightInd/>
              <w:snapToGrid/>
              <w:spacing w:line="42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p>
          <w:p>
            <w:pPr>
              <w:keepNext w:val="0"/>
              <w:keepLines w:val="0"/>
              <w:pageBreakBefore w:val="0"/>
              <w:kinsoku/>
              <w:wordWrap/>
              <w:overflowPunct w:val="0"/>
              <w:topLinePunct w:val="0"/>
              <w:autoSpaceDE w:val="0"/>
              <w:autoSpaceDN w:val="0"/>
              <w:bidi w:val="0"/>
              <w:adjustRightInd/>
              <w:snapToGrid/>
              <w:spacing w:line="42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w:t>
            </w:r>
          </w:p>
          <w:p>
            <w:pPr>
              <w:keepNext w:val="0"/>
              <w:keepLines w:val="0"/>
              <w:pageBreakBefore w:val="0"/>
              <w:kinsoku/>
              <w:wordWrap/>
              <w:overflowPunct w:val="0"/>
              <w:topLinePunct w:val="0"/>
              <w:autoSpaceDE w:val="0"/>
              <w:autoSpaceDN w:val="0"/>
              <w:bidi w:val="0"/>
              <w:adjustRightInd/>
              <w:snapToGrid/>
              <w:spacing w:line="420" w:lineRule="exact"/>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w:t>
            </w:r>
          </w:p>
        </w:tc>
        <w:tc>
          <w:tcPr>
            <w:tcW w:w="2401"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作者单位</w:t>
            </w:r>
          </w:p>
        </w:tc>
        <w:tc>
          <w:tcPr>
            <w:tcW w:w="2644" w:type="dxa"/>
            <w:noWrap w:val="0"/>
            <w:vAlign w:val="center"/>
          </w:tcPr>
          <w:p>
            <w:pPr>
              <w:keepNext w:val="0"/>
              <w:keepLines w:val="0"/>
              <w:pageBreakBefore w:val="0"/>
              <w:kinsoku/>
              <w:wordWrap/>
              <w:overflowPunct w:val="0"/>
              <w:topLinePunct w:val="0"/>
              <w:autoSpaceDE w:val="0"/>
              <w:autoSpaceDN w:val="0"/>
              <w:bidi w:val="0"/>
              <w:adjustRightInd/>
              <w:snapToGrid/>
              <w:spacing w:line="42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 </w:t>
            </w:r>
          </w:p>
          <w:p>
            <w:pPr>
              <w:keepNext w:val="0"/>
              <w:keepLines w:val="0"/>
              <w:pageBreakBefore w:val="0"/>
              <w:kinsoku/>
              <w:wordWrap/>
              <w:overflowPunct w:val="0"/>
              <w:topLinePunct w:val="0"/>
              <w:autoSpaceDE w:val="0"/>
              <w:autoSpaceDN w:val="0"/>
              <w:bidi w:val="0"/>
              <w:adjustRightInd/>
              <w:snapToGrid/>
              <w:spacing w:line="42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 </w:t>
            </w:r>
          </w:p>
          <w:p>
            <w:pPr>
              <w:keepNext w:val="0"/>
              <w:keepLines w:val="0"/>
              <w:pageBreakBefore w:val="0"/>
              <w:kinsoku/>
              <w:wordWrap/>
              <w:overflowPunct w:val="0"/>
              <w:topLinePunct w:val="0"/>
              <w:autoSpaceDE w:val="0"/>
              <w:autoSpaceDN w:val="0"/>
              <w:bidi w:val="0"/>
              <w:adjustRightInd/>
              <w:snapToGrid/>
              <w:spacing w:line="42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w:t>
            </w:r>
          </w:p>
          <w:p>
            <w:pPr>
              <w:keepNext w:val="0"/>
              <w:keepLines w:val="0"/>
              <w:pageBreakBefore w:val="0"/>
              <w:widowControl/>
              <w:kinsoku/>
              <w:wordWrap/>
              <w:overflowPunct w:val="0"/>
              <w:topLinePunct w:val="0"/>
              <w:autoSpaceDE w:val="0"/>
              <w:autoSpaceDN w:val="0"/>
              <w:bidi w:val="0"/>
              <w:adjustRightInd/>
              <w:snapToGrid/>
              <w:spacing w:line="420" w:lineRule="exact"/>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3"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联系人姓名</w:t>
            </w:r>
          </w:p>
        </w:tc>
        <w:tc>
          <w:tcPr>
            <w:tcW w:w="2050" w:type="dxa"/>
            <w:noWrap w:val="0"/>
            <w:vAlign w:val="center"/>
          </w:tcPr>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i/>
                <w:color w:val="000000"/>
                <w:kern w:val="0"/>
                <w:sz w:val="28"/>
                <w:szCs w:val="28"/>
              </w:rPr>
            </w:pPr>
          </w:p>
        </w:tc>
        <w:tc>
          <w:tcPr>
            <w:tcW w:w="2401"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联系人单位</w:t>
            </w:r>
          </w:p>
        </w:tc>
        <w:tc>
          <w:tcPr>
            <w:tcW w:w="2644"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textAlignment w:val="baseline"/>
              <w:rPr>
                <w:rFonts w:ascii="仿宋_GB2312" w:hAnsi="仿宋_GB2312" w:eastAsia="仿宋_GB2312" w:cs="仿宋_GB2312"/>
                <w:i/>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4"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联系人手机</w:t>
            </w:r>
          </w:p>
        </w:tc>
        <w:tc>
          <w:tcPr>
            <w:tcW w:w="2050" w:type="dxa"/>
            <w:noWrap w:val="0"/>
            <w:vAlign w:val="center"/>
          </w:tcPr>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i/>
                <w:color w:val="000000"/>
                <w:kern w:val="0"/>
                <w:sz w:val="28"/>
                <w:szCs w:val="28"/>
              </w:rPr>
            </w:pPr>
          </w:p>
        </w:tc>
        <w:tc>
          <w:tcPr>
            <w:tcW w:w="2401"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作品完成日期</w:t>
            </w:r>
          </w:p>
        </w:tc>
        <w:tc>
          <w:tcPr>
            <w:tcW w:w="2644" w:type="dxa"/>
            <w:noWrap w:val="0"/>
            <w:vAlign w:val="center"/>
          </w:tcPr>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i/>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3"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通信地址及邮编</w:t>
            </w:r>
          </w:p>
        </w:tc>
        <w:tc>
          <w:tcPr>
            <w:tcW w:w="7095" w:type="dxa"/>
            <w:gridSpan w:val="3"/>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i/>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2"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版权声明</w:t>
            </w:r>
          </w:p>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p>
        </w:tc>
        <w:tc>
          <w:tcPr>
            <w:tcW w:w="7095" w:type="dxa"/>
            <w:gridSpan w:val="3"/>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方承诺遵守相关法律法规，未抄袭或擅自使用他人作品。申报方保证对申报作品拥有独立的著作权，保证权利无瑕疵。申报方独家授权文化和旅游部、国家广播电视总局可将申报作品用于专家遴选及后续宣传推广等用途。</w:t>
            </w:r>
          </w:p>
          <w:p>
            <w:pPr>
              <w:keepNext w:val="0"/>
              <w:keepLines w:val="0"/>
              <w:pageBreakBefore w:val="0"/>
              <w:kinsoku/>
              <w:wordWrap/>
              <w:topLinePunct w:val="0"/>
              <w:bidi w:val="0"/>
              <w:adjustRightInd/>
              <w:snapToGrid/>
              <w:spacing w:line="4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盖章或签字：</w:t>
            </w:r>
          </w:p>
          <w:p>
            <w:pPr>
              <w:keepNext w:val="0"/>
              <w:keepLines w:val="0"/>
              <w:pageBreakBefore w:val="0"/>
              <w:kinsoku/>
              <w:wordWrap/>
              <w:topLinePunct w:val="0"/>
              <w:bidi w:val="0"/>
              <w:adjustRightInd/>
              <w:snapToGrid/>
              <w:spacing w:line="420" w:lineRule="exact"/>
              <w:ind w:firstLine="4340" w:firstLineChars="1550"/>
              <w:rPr>
                <w:rFonts w:ascii="仿宋_GB2312" w:hAnsi="仿宋_GB2312" w:eastAsia="仿宋_GB2312" w:cs="仿宋_GB2312"/>
                <w:i/>
                <w:color w:val="000000"/>
                <w:sz w:val="28"/>
                <w:szCs w:val="28"/>
              </w:rPr>
            </w:pPr>
            <w:r>
              <w:rPr>
                <w:rFonts w:hint="eastAsia" w:ascii="仿宋_GB2312" w:hAnsi="仿宋_GB2312" w:eastAsia="仿宋_GB2312" w:cs="仿宋_GB2312"/>
                <w:sz w:val="28"/>
                <w:szCs w:val="28"/>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50"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制作机构意见</w:t>
            </w:r>
          </w:p>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（个人报送无需填写）</w:t>
            </w:r>
          </w:p>
        </w:tc>
        <w:tc>
          <w:tcPr>
            <w:tcW w:w="7095" w:type="dxa"/>
            <w:gridSpan w:val="3"/>
            <w:noWrap w:val="0"/>
            <w:vAlign w:val="center"/>
          </w:tcPr>
          <w:p>
            <w:pPr>
              <w:keepNext w:val="0"/>
              <w:keepLines w:val="0"/>
              <w:pageBreakBefore w:val="0"/>
              <w:kinsoku/>
              <w:wordWrap/>
              <w:overflowPunct w:val="0"/>
              <w:topLinePunct w:val="0"/>
              <w:autoSpaceDE w:val="0"/>
              <w:autoSpaceDN w:val="0"/>
              <w:bidi w:val="0"/>
              <w:adjustRightInd/>
              <w:snapToGrid/>
              <w:spacing w:line="420" w:lineRule="exact"/>
              <w:jc w:val="both"/>
              <w:textAlignment w:val="baseline"/>
              <w:rPr>
                <w:rFonts w:ascii="仿宋_GB2312" w:hAnsi="仿宋_GB2312" w:eastAsia="仿宋_GB2312" w:cs="仿宋_GB2312"/>
                <w:color w:val="000000"/>
                <w:sz w:val="28"/>
                <w:szCs w:val="28"/>
              </w:rPr>
            </w:pPr>
          </w:p>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盖章或签字：</w:t>
            </w:r>
            <w:r>
              <w:rPr>
                <w:rFonts w:hint="eastAsia" w:ascii="仿宋_GB2312" w:hAnsi="仿宋_GB2312" w:eastAsia="仿宋_GB2312" w:cs="仿宋_GB2312"/>
                <w:sz w:val="28"/>
                <w:szCs w:val="28"/>
              </w:rPr>
              <w:t xml:space="preserve"> </w:t>
            </w:r>
          </w:p>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9"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both"/>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省级</w:t>
            </w:r>
            <w:r>
              <w:rPr>
                <w:rFonts w:ascii="仿宋_GB2312" w:hAnsi="仿宋_GB2312" w:eastAsia="仿宋_GB2312" w:cs="仿宋_GB2312"/>
                <w:sz w:val="28"/>
                <w:szCs w:val="28"/>
                <w:lang w:bidi="zh-CN"/>
              </w:rPr>
              <w:t>广播电视</w:t>
            </w:r>
            <w:r>
              <w:rPr>
                <w:rFonts w:hint="eastAsia" w:ascii="仿宋_GB2312" w:hAnsi="仿宋_GB2312" w:eastAsia="仿宋_GB2312" w:cs="仿宋_GB2312"/>
                <w:color w:val="000000"/>
                <w:kern w:val="0"/>
                <w:sz w:val="28"/>
                <w:szCs w:val="28"/>
              </w:rPr>
              <w:t>主管</w:t>
            </w:r>
          </w:p>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部门意见（中央单位</w:t>
            </w:r>
            <w:r>
              <w:rPr>
                <w:rFonts w:hint="eastAsia" w:ascii="仿宋_GB2312" w:hAnsi="仿宋_GB2312" w:eastAsia="仿宋_GB2312" w:cs="仿宋_GB2312"/>
                <w:color w:val="000000"/>
                <w:kern w:val="0"/>
                <w:sz w:val="28"/>
                <w:szCs w:val="28"/>
                <w:lang w:eastAsia="zh-CN"/>
              </w:rPr>
              <w:t>和共建高校</w:t>
            </w:r>
            <w:r>
              <w:rPr>
                <w:rFonts w:hint="eastAsia" w:ascii="仿宋_GB2312" w:hAnsi="仿宋_GB2312" w:eastAsia="仿宋_GB2312" w:cs="仿宋_GB2312"/>
                <w:color w:val="000000"/>
                <w:kern w:val="0"/>
                <w:sz w:val="28"/>
                <w:szCs w:val="28"/>
              </w:rPr>
              <w:t>无需填写）</w:t>
            </w:r>
          </w:p>
        </w:tc>
        <w:tc>
          <w:tcPr>
            <w:tcW w:w="7095" w:type="dxa"/>
            <w:gridSpan w:val="3"/>
            <w:noWrap w:val="0"/>
            <w:vAlign w:val="center"/>
          </w:tcPr>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rPr>
              <w:t xml:space="preserve"> 盖章或签字：</w:t>
            </w:r>
            <w:r>
              <w:rPr>
                <w:rFonts w:hint="eastAsia" w:ascii="仿宋_GB2312" w:hAnsi="仿宋_GB2312" w:eastAsia="仿宋_GB2312" w:cs="仿宋_GB2312"/>
                <w:sz w:val="28"/>
                <w:szCs w:val="28"/>
              </w:rPr>
              <w:t xml:space="preserve"> </w:t>
            </w:r>
          </w:p>
          <w:p>
            <w:pPr>
              <w:keepNext w:val="0"/>
              <w:keepLines w:val="0"/>
              <w:pageBreakBefore w:val="0"/>
              <w:kinsoku/>
              <w:wordWrap/>
              <w:overflowPunct w:val="0"/>
              <w:topLinePunct w:val="0"/>
              <w:autoSpaceDE w:val="0"/>
              <w:autoSpaceDN w:val="0"/>
              <w:bidi w:val="0"/>
              <w:adjustRightInd/>
              <w:snapToGrid/>
              <w:spacing w:line="420" w:lineRule="exact"/>
              <w:jc w:val="both"/>
              <w:textAlignment w:val="baseline"/>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5" w:hRule="atLeast"/>
          <w:tblCellSpacing w:w="0" w:type="dxa"/>
          <w:jc w:val="center"/>
        </w:trPr>
        <w:tc>
          <w:tcPr>
            <w:tcW w:w="2705" w:type="dxa"/>
            <w:noWrap w:val="0"/>
            <w:vAlign w:val="center"/>
          </w:tcPr>
          <w:p>
            <w:pPr>
              <w:keepNext w:val="0"/>
              <w:keepLines w:val="0"/>
              <w:pageBreakBefore w:val="0"/>
              <w:widowControl/>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省级文化和旅游主管部门意见（中央单位</w:t>
            </w:r>
            <w:r>
              <w:rPr>
                <w:rFonts w:hint="eastAsia" w:ascii="仿宋_GB2312" w:hAnsi="仿宋_GB2312" w:eastAsia="仿宋_GB2312" w:cs="仿宋_GB2312"/>
                <w:color w:val="000000"/>
                <w:kern w:val="0"/>
                <w:sz w:val="28"/>
                <w:szCs w:val="28"/>
                <w:lang w:eastAsia="zh-CN"/>
              </w:rPr>
              <w:t>和共建高校</w:t>
            </w:r>
            <w:r>
              <w:rPr>
                <w:rFonts w:hint="eastAsia" w:ascii="仿宋_GB2312" w:hAnsi="仿宋_GB2312" w:eastAsia="仿宋_GB2312" w:cs="仿宋_GB2312"/>
                <w:color w:val="000000"/>
                <w:kern w:val="0"/>
                <w:sz w:val="28"/>
                <w:szCs w:val="28"/>
              </w:rPr>
              <w:t>无需填写）</w:t>
            </w:r>
          </w:p>
        </w:tc>
        <w:tc>
          <w:tcPr>
            <w:tcW w:w="7095" w:type="dxa"/>
            <w:gridSpan w:val="3"/>
            <w:noWrap w:val="0"/>
            <w:vAlign w:val="center"/>
          </w:tcPr>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sz w:val="28"/>
                <w:szCs w:val="28"/>
              </w:rPr>
            </w:pPr>
          </w:p>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盖章或签字：</w:t>
            </w:r>
            <w:r>
              <w:rPr>
                <w:rFonts w:hint="eastAsia" w:ascii="仿宋_GB2312" w:hAnsi="仿宋_GB2312" w:eastAsia="仿宋_GB2312" w:cs="仿宋_GB2312"/>
                <w:sz w:val="28"/>
                <w:szCs w:val="28"/>
              </w:rPr>
              <w:t xml:space="preserve"> </w:t>
            </w:r>
          </w:p>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2" w:hRule="atLeast"/>
          <w:tblCellSpacing w:w="0" w:type="dxa"/>
          <w:jc w:val="center"/>
        </w:trPr>
        <w:tc>
          <w:tcPr>
            <w:tcW w:w="2705" w:type="dxa"/>
            <w:noWrap w:val="0"/>
            <w:vAlign w:val="center"/>
          </w:tcPr>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7095" w:type="dxa"/>
            <w:gridSpan w:val="3"/>
            <w:noWrap w:val="0"/>
            <w:vAlign w:val="center"/>
          </w:tcPr>
          <w:p>
            <w:pPr>
              <w:keepNext w:val="0"/>
              <w:keepLines w:val="0"/>
              <w:pageBreakBefore w:val="0"/>
              <w:kinsoku/>
              <w:wordWrap/>
              <w:overflowPunct w:val="0"/>
              <w:topLinePunct w:val="0"/>
              <w:autoSpaceDE w:val="0"/>
              <w:autoSpaceDN w:val="0"/>
              <w:bidi w:val="0"/>
              <w:adjustRightInd/>
              <w:snapToGrid/>
              <w:spacing w:line="420" w:lineRule="exact"/>
              <w:jc w:val="center"/>
              <w:textAlignment w:val="baseline"/>
              <w:rPr>
                <w:rFonts w:ascii="仿宋_GB2312" w:hAnsi="仿宋_GB2312" w:eastAsia="仿宋_GB2312" w:cs="仿宋_GB2312"/>
                <w:sz w:val="28"/>
                <w:szCs w:val="28"/>
              </w:rPr>
            </w:pPr>
          </w:p>
        </w:tc>
      </w:tr>
    </w:tbl>
    <w:p>
      <w:pPr>
        <w:keepNext w:val="0"/>
        <w:keepLines w:val="0"/>
        <w:pageBreakBefore w:val="0"/>
        <w:kinsoku/>
        <w:wordWrap/>
        <w:topLinePunct w:val="0"/>
        <w:bidi w:val="0"/>
        <w:adjustRightInd/>
        <w:snapToGrid/>
        <w:spacing w:line="420" w:lineRule="exact"/>
        <w:rPr>
          <w:rFonts w:hint="eastAsia" w:ascii="黑体" w:hAnsi="黑体" w:eastAsia="黑体"/>
          <w:color w:val="000000"/>
          <w:kern w:val="0"/>
          <w:sz w:val="32"/>
          <w:szCs w:val="32"/>
        </w:rPr>
      </w:pPr>
      <w:r>
        <w:rPr>
          <w:rFonts w:hint="eastAsia" w:ascii="仿宋_GB2312" w:hAnsi="仿宋_GB2312" w:eastAsia="仿宋_GB2312" w:cs="仿宋_GB2312"/>
          <w:sz w:val="28"/>
          <w:szCs w:val="28"/>
        </w:rPr>
        <w:t>注：报名表信息将与证书信息关联，请务必按照真实情况填写。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MGFmMDdiMzEwOGQ1ZDJhNDcyZmMyMGNiYzk1NDYifQ=="/>
  </w:docVars>
  <w:rsids>
    <w:rsidRoot w:val="00000000"/>
    <w:rsid w:val="5666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2024-03-18T06:32:37Z</dcterms:created>
  <dc:creator>LQY</dc:creator>
  <cp:lastModifiedBy>禹瑀楀</cp:lastModifiedBy>
  <dcterms:modified xsi:type="dcterms:W3CDTF">2024-03-18T06:32:49Z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22472D1DCF1F43D292AB7FD72D3782D5_12</vt:lpwstr>
  </property>
</Properties>
</file>